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08" w:rsidRDefault="009E3C08" w:rsidP="009E3C08">
      <w:pPr>
        <w:jc w:val="center"/>
        <w:rPr>
          <w:b/>
        </w:rPr>
      </w:pPr>
    </w:p>
    <w:p w:rsidR="009E3C08" w:rsidRPr="00AD6536" w:rsidRDefault="009E3C08" w:rsidP="009E3C08">
      <w:pPr>
        <w:jc w:val="both"/>
        <w:rPr>
          <w:b/>
          <w:sz w:val="24"/>
          <w:szCs w:val="24"/>
        </w:rPr>
      </w:pPr>
      <w:r w:rsidRPr="00AD6536">
        <w:rPr>
          <w:b/>
          <w:sz w:val="24"/>
          <w:szCs w:val="24"/>
        </w:rPr>
        <w:t>ВСЕРОССИЙСКАЯ ОЛИМПИАДА ШКОЛЬНИКОВ ПО ОБЩЕСТВОЗНАНИЮ</w:t>
      </w:r>
    </w:p>
    <w:p w:rsidR="009E3C08" w:rsidRDefault="009E3C08" w:rsidP="009E3C08">
      <w:pPr>
        <w:jc w:val="center"/>
        <w:rPr>
          <w:b/>
        </w:rPr>
      </w:pPr>
      <w:r>
        <w:rPr>
          <w:b/>
        </w:rPr>
        <w:t>Муниципальный этап 9 КЛАСС 2020/2021 учебный год</w:t>
      </w:r>
    </w:p>
    <w:p w:rsidR="009E3C08" w:rsidRDefault="009E3C08" w:rsidP="009E3C08"/>
    <w:p w:rsidR="009E3C08" w:rsidRDefault="009E3C08" w:rsidP="009E3C08"/>
    <w:p w:rsidR="009E3C08" w:rsidRDefault="009E3C08" w:rsidP="009E3C08"/>
    <w:p w:rsidR="009E3C08" w:rsidRDefault="009E3C08" w:rsidP="009E3C08"/>
    <w:p w:rsidR="009E3C08" w:rsidRDefault="009E3C08" w:rsidP="009E3C08"/>
    <w:p w:rsidR="009E3C08" w:rsidRDefault="009E3C08" w:rsidP="009E3C08">
      <w:pPr>
        <w:jc w:val="right"/>
      </w:pPr>
      <w:r>
        <w:rPr>
          <w:noProof/>
        </w:rPr>
        <w:drawing>
          <wp:inline distT="0" distB="0" distL="0" distR="0" wp14:anchorId="44F90E62" wp14:editId="21A99986">
            <wp:extent cx="3721100" cy="15506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C08" w:rsidRDefault="009E3C08" w:rsidP="009E3C08">
      <w:pPr>
        <w:rPr>
          <w:b/>
        </w:rPr>
      </w:pPr>
      <w:r>
        <w:rPr>
          <w:b/>
        </w:rPr>
        <w:t>Фамилия, имя, отчество____________________________________________</w:t>
      </w:r>
    </w:p>
    <w:p w:rsidR="009E3C08" w:rsidRDefault="009E3C08" w:rsidP="009E3C08">
      <w:pPr>
        <w:rPr>
          <w:b/>
        </w:rPr>
      </w:pPr>
    </w:p>
    <w:p w:rsidR="009E3C08" w:rsidRDefault="009E3C08" w:rsidP="009E3C08">
      <w:pPr>
        <w:rPr>
          <w:b/>
        </w:rPr>
      </w:pPr>
      <w:r>
        <w:rPr>
          <w:b/>
        </w:rPr>
        <w:t>Образовательная организация______________________________________</w:t>
      </w:r>
    </w:p>
    <w:p w:rsidR="009E3C08" w:rsidRDefault="009E3C08" w:rsidP="009E3C08">
      <w:pPr>
        <w:rPr>
          <w:b/>
        </w:rPr>
      </w:pPr>
      <w:r>
        <w:rPr>
          <w:b/>
        </w:rPr>
        <w:t>__________________________________________________________________</w:t>
      </w:r>
    </w:p>
    <w:p w:rsidR="009E3C08" w:rsidRDefault="009E3C08" w:rsidP="009E3C08">
      <w:pPr>
        <w:rPr>
          <w:b/>
        </w:rPr>
      </w:pPr>
    </w:p>
    <w:p w:rsidR="009E3C08" w:rsidRDefault="009E3C08" w:rsidP="009E3C08">
      <w:pPr>
        <w:rPr>
          <w:b/>
        </w:rPr>
      </w:pPr>
      <w:r>
        <w:rPr>
          <w:b/>
        </w:rPr>
        <w:t>Класс ____________________________________________________________</w:t>
      </w:r>
    </w:p>
    <w:p w:rsidR="009E3C08" w:rsidRDefault="009E3C08" w:rsidP="009E3C08">
      <w:pPr>
        <w:rPr>
          <w:b/>
        </w:rPr>
      </w:pPr>
    </w:p>
    <w:p w:rsidR="009E3C08" w:rsidRDefault="009E3C08" w:rsidP="009E3C08">
      <w:pPr>
        <w:rPr>
          <w:b/>
          <w:noProof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59"/>
        <w:gridCol w:w="567"/>
        <w:gridCol w:w="567"/>
        <w:gridCol w:w="567"/>
        <w:gridCol w:w="567"/>
        <w:gridCol w:w="567"/>
        <w:gridCol w:w="567"/>
        <w:gridCol w:w="567"/>
        <w:gridCol w:w="567"/>
        <w:gridCol w:w="2092"/>
      </w:tblGrid>
      <w:tr w:rsidR="009C057A" w:rsidRPr="00D651F0" w:rsidTr="00E62EC4">
        <w:tc>
          <w:tcPr>
            <w:tcW w:w="9287" w:type="dxa"/>
            <w:gridSpan w:val="10"/>
          </w:tcPr>
          <w:p w:rsidR="009C057A" w:rsidRDefault="009C057A" w:rsidP="00E62EC4">
            <w:pPr>
              <w:jc w:val="center"/>
              <w:rPr>
                <w:b/>
                <w:sz w:val="24"/>
                <w:szCs w:val="24"/>
              </w:rPr>
            </w:pPr>
          </w:p>
          <w:p w:rsidR="009C057A" w:rsidRPr="00D651F0" w:rsidRDefault="009C057A" w:rsidP="00E62EC4">
            <w:pPr>
              <w:jc w:val="center"/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Оценка за работу</w:t>
            </w:r>
          </w:p>
        </w:tc>
      </w:tr>
      <w:tr w:rsidR="009C057A" w:rsidRPr="00D651F0" w:rsidTr="00E62EC4">
        <w:tc>
          <w:tcPr>
            <w:tcW w:w="2659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Задание</w:t>
            </w:r>
          </w:p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092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Всего баллов</w:t>
            </w:r>
          </w:p>
        </w:tc>
      </w:tr>
      <w:tr w:rsidR="009C057A" w:rsidRPr="00D651F0" w:rsidTr="00E62EC4">
        <w:tc>
          <w:tcPr>
            <w:tcW w:w="2659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Максимальный балл</w:t>
            </w:r>
          </w:p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2735C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C057A" w:rsidRPr="00D651F0" w:rsidRDefault="0092735C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C057A" w:rsidRPr="00D651F0" w:rsidRDefault="0092735C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C057A" w:rsidRPr="00D651F0" w:rsidRDefault="00A7080F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C057A" w:rsidRPr="00D651F0" w:rsidRDefault="00A7080F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C057A" w:rsidRPr="00D651F0" w:rsidRDefault="0092735C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9C057A" w:rsidRPr="00D651F0" w:rsidRDefault="00A7080F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567" w:type="dxa"/>
          </w:tcPr>
          <w:p w:rsidR="009C057A" w:rsidRPr="00D651F0" w:rsidRDefault="0092735C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092" w:type="dxa"/>
          </w:tcPr>
          <w:p w:rsidR="009C057A" w:rsidRPr="00D651F0" w:rsidRDefault="0092735C" w:rsidP="00E62E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9C057A" w:rsidRPr="00D651F0" w:rsidTr="00E62EC4">
        <w:tc>
          <w:tcPr>
            <w:tcW w:w="2659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Оценка</w:t>
            </w:r>
          </w:p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</w:tr>
      <w:tr w:rsidR="009C057A" w:rsidRPr="00D651F0" w:rsidTr="00E62EC4">
        <w:tc>
          <w:tcPr>
            <w:tcW w:w="2659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 xml:space="preserve">Член жюри </w:t>
            </w:r>
          </w:p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</w:tr>
      <w:tr w:rsidR="009C057A" w:rsidRPr="00D651F0" w:rsidTr="00E62EC4">
        <w:tc>
          <w:tcPr>
            <w:tcW w:w="2659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  <w:r w:rsidRPr="00D651F0">
              <w:rPr>
                <w:b/>
                <w:sz w:val="24"/>
                <w:szCs w:val="24"/>
              </w:rPr>
              <w:t>Член жюри</w:t>
            </w:r>
          </w:p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9C057A" w:rsidRPr="00D651F0" w:rsidRDefault="009C057A" w:rsidP="00E62EC4">
            <w:pPr>
              <w:rPr>
                <w:b/>
                <w:sz w:val="24"/>
                <w:szCs w:val="24"/>
              </w:rPr>
            </w:pPr>
          </w:p>
        </w:tc>
      </w:tr>
    </w:tbl>
    <w:p w:rsidR="009C057A" w:rsidRDefault="009C057A" w:rsidP="009E3C08">
      <w:pPr>
        <w:rPr>
          <w:b/>
        </w:rPr>
      </w:pPr>
    </w:p>
    <w:p w:rsidR="009E3C08" w:rsidRDefault="009E3C08" w:rsidP="009E3C08">
      <w:pPr>
        <w:jc w:val="center"/>
        <w:rPr>
          <w:b/>
        </w:rPr>
      </w:pPr>
      <w:r>
        <w:rPr>
          <w:b/>
        </w:rPr>
        <w:t>Калининградская область</w:t>
      </w:r>
    </w:p>
    <w:p w:rsidR="009E3C08" w:rsidRPr="00AD6536" w:rsidRDefault="009E3C08" w:rsidP="009E3C08">
      <w:pPr>
        <w:jc w:val="center"/>
        <w:rPr>
          <w:b/>
        </w:rPr>
      </w:pPr>
      <w:r>
        <w:rPr>
          <w:b/>
        </w:rPr>
        <w:t>2020 г.</w:t>
      </w:r>
    </w:p>
    <w:p w:rsidR="006E02CE" w:rsidRDefault="006E02CE"/>
    <w:p w:rsidR="001D6870" w:rsidRDefault="001D6870"/>
    <w:p w:rsidR="001D6870" w:rsidRDefault="001D6870"/>
    <w:p w:rsidR="001D6870" w:rsidRDefault="001D6870"/>
    <w:p w:rsidR="001D6870" w:rsidRDefault="001D6870"/>
    <w:p w:rsidR="001D6870" w:rsidRDefault="001D6870"/>
    <w:p w:rsidR="001D6870" w:rsidRDefault="001D6870"/>
    <w:p w:rsidR="001D6870" w:rsidRDefault="001D6870"/>
    <w:p w:rsidR="001D6870" w:rsidRDefault="001D6870" w:rsidP="001D6870">
      <w:r w:rsidRPr="001D6870">
        <w:rPr>
          <w:b/>
        </w:rPr>
        <w:lastRenderedPageBreak/>
        <w:t>Задание 1.</w:t>
      </w:r>
      <w:r>
        <w:t xml:space="preserve"> </w:t>
      </w:r>
      <w:r w:rsidRPr="001D6870">
        <w:rPr>
          <w:b/>
        </w:rPr>
        <w:t>(</w:t>
      </w:r>
      <w:r w:rsidR="0092735C">
        <w:rPr>
          <w:b/>
        </w:rPr>
        <w:t xml:space="preserve">10 </w:t>
      </w:r>
      <w:r w:rsidRPr="001D6870">
        <w:rPr>
          <w:b/>
        </w:rPr>
        <w:t>баллов)</w:t>
      </w:r>
      <w:r w:rsidRPr="0026683E">
        <w:t xml:space="preserve"> </w:t>
      </w:r>
      <w:r>
        <w:t>Выберите ВСЕ правильные ответы (один или несколько). Ответы запишите в таблицу</w:t>
      </w:r>
    </w:p>
    <w:p w:rsidR="001D6870" w:rsidRDefault="001D6870" w:rsidP="001D6870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монархий НЕ принято выделять политологами, применительно к современности:</w:t>
      </w:r>
    </w:p>
    <w:p w:rsidR="001D6870" w:rsidRDefault="001D6870" w:rsidP="001D687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Конституционную;</w:t>
      </w:r>
    </w:p>
    <w:p w:rsidR="001D6870" w:rsidRDefault="001D6870" w:rsidP="001D687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Ограниченную;</w:t>
      </w:r>
    </w:p>
    <w:p w:rsidR="001D6870" w:rsidRDefault="001D6870" w:rsidP="001D687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Сословно-представительную;</w:t>
      </w:r>
    </w:p>
    <w:p w:rsidR="001D6870" w:rsidRDefault="001D6870" w:rsidP="001D687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Теократическую;</w:t>
      </w:r>
    </w:p>
    <w:p w:rsidR="001D6870" w:rsidRDefault="001D6870" w:rsidP="001D687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Патримониальную. </w:t>
      </w:r>
    </w:p>
    <w:p w:rsidR="001D6870" w:rsidRDefault="001D6870" w:rsidP="001D6870">
      <w:pPr>
        <w:pStyle w:val="a5"/>
        <w:ind w:left="1800"/>
        <w:rPr>
          <w:rFonts w:ascii="Times New Roman" w:hAnsi="Times New Roman" w:cs="Times New Roman"/>
          <w:sz w:val="28"/>
          <w:szCs w:val="28"/>
        </w:rPr>
      </w:pPr>
    </w:p>
    <w:p w:rsidR="001D6870" w:rsidRDefault="001D6870" w:rsidP="001D6870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наказания в административном праве РФ могут налагаться только судом? </w:t>
      </w:r>
    </w:p>
    <w:p w:rsidR="001D6870" w:rsidRDefault="001D6870" w:rsidP="001D6870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1D6870" w:rsidRDefault="001D6870" w:rsidP="001D6870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арест;</w:t>
      </w:r>
    </w:p>
    <w:p w:rsidR="001D6870" w:rsidRDefault="001D6870" w:rsidP="001D6870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Дисквалификация;</w:t>
      </w:r>
    </w:p>
    <w:p w:rsidR="001D6870" w:rsidRDefault="001D6870" w:rsidP="001D6870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Выдворение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пределы РФ;</w:t>
      </w:r>
    </w:p>
    <w:p w:rsidR="001D6870" w:rsidRDefault="001D6870" w:rsidP="001D6870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Штраф.</w:t>
      </w:r>
    </w:p>
    <w:p w:rsidR="001D6870" w:rsidRDefault="001D6870" w:rsidP="001D6870">
      <w:pPr>
        <w:pStyle w:val="a5"/>
        <w:ind w:left="1800"/>
        <w:rPr>
          <w:rFonts w:ascii="Times New Roman" w:hAnsi="Times New Roman" w:cs="Times New Roman"/>
          <w:sz w:val="28"/>
          <w:szCs w:val="28"/>
        </w:rPr>
      </w:pPr>
    </w:p>
    <w:p w:rsidR="001D6870" w:rsidRDefault="001D6870" w:rsidP="001D6870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нарушения дисциплины согласно Трудовому Кодексу РФ признаются грубыми (достаточными при однократном совершении для увольнения)?</w:t>
      </w:r>
    </w:p>
    <w:p w:rsidR="001D6870" w:rsidRDefault="001D6870" w:rsidP="001D6870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Опоздание;</w:t>
      </w:r>
    </w:p>
    <w:p w:rsidR="001D6870" w:rsidRDefault="001D6870" w:rsidP="001D6870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Безосновательное отсутствие на рабочем месте в течение часа;</w:t>
      </w:r>
    </w:p>
    <w:p w:rsidR="001D6870" w:rsidRDefault="001D6870" w:rsidP="001D6870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Появление на рабочем месте в состоянии опьянения;</w:t>
      </w:r>
    </w:p>
    <w:p w:rsidR="001D6870" w:rsidRDefault="001D6870" w:rsidP="001D6870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Совершение хищения по месту работы (в том числе и не из имущества работодателя);</w:t>
      </w:r>
    </w:p>
    <w:p w:rsidR="001D6870" w:rsidRDefault="001D6870" w:rsidP="001D6870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Игнорирование замечания руководителя.</w:t>
      </w:r>
    </w:p>
    <w:p w:rsidR="001D6870" w:rsidRDefault="001D6870" w:rsidP="001D6870">
      <w:pPr>
        <w:pStyle w:val="a5"/>
        <w:ind w:left="1800"/>
        <w:rPr>
          <w:rFonts w:ascii="Times New Roman" w:hAnsi="Times New Roman" w:cs="Times New Roman"/>
          <w:sz w:val="28"/>
          <w:szCs w:val="28"/>
        </w:rPr>
      </w:pPr>
    </w:p>
    <w:p w:rsidR="001D6870" w:rsidRDefault="001D6870" w:rsidP="001D6870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верные суждения о типах семьи:</w:t>
      </w:r>
    </w:p>
    <w:p w:rsidR="001D6870" w:rsidRDefault="001D6870" w:rsidP="001D6870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Традиционная семья не может быть неполной;</w:t>
      </w:r>
    </w:p>
    <w:p w:rsidR="001D6870" w:rsidRDefault="001D6870" w:rsidP="001D6870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Нуклеарная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семья не может быть многодетной;</w:t>
      </w:r>
    </w:p>
    <w:p w:rsidR="001D6870" w:rsidRDefault="001D6870" w:rsidP="001D6870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патриархальной семьи не может быть женщина;</w:t>
      </w:r>
    </w:p>
    <w:p w:rsidR="001D6870" w:rsidRDefault="001D6870" w:rsidP="001D6870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жизни в современном городе мало приспособлены для многопоколенной семьи;</w:t>
      </w:r>
    </w:p>
    <w:p w:rsidR="001D6870" w:rsidRDefault="001D6870" w:rsidP="001D6870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Демократическая семья обязательно предполагает финансовую самостоятельность мужа и жены.</w:t>
      </w:r>
    </w:p>
    <w:p w:rsidR="001D6870" w:rsidRDefault="001D6870" w:rsidP="001D6870">
      <w:pPr>
        <w:pStyle w:val="a5"/>
        <w:ind w:left="1800"/>
        <w:rPr>
          <w:rFonts w:ascii="Times New Roman" w:hAnsi="Times New Roman" w:cs="Times New Roman"/>
          <w:sz w:val="28"/>
          <w:szCs w:val="28"/>
        </w:rPr>
      </w:pPr>
    </w:p>
    <w:p w:rsidR="001D6870" w:rsidRDefault="001D6870" w:rsidP="001D6870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из списка признаваемые законодательством права потребителя:</w:t>
      </w:r>
    </w:p>
    <w:p w:rsidR="001D6870" w:rsidRDefault="001D6870" w:rsidP="001D687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безопасный товар;</w:t>
      </w:r>
    </w:p>
    <w:p w:rsidR="001D6870" w:rsidRDefault="001D6870" w:rsidP="001D687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замену любого качественного товара;</w:t>
      </w:r>
    </w:p>
    <w:p w:rsidR="001D6870" w:rsidRDefault="001D6870" w:rsidP="001D687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информацию о товаре;</w:t>
      </w:r>
    </w:p>
    <w:p w:rsidR="001D6870" w:rsidRDefault="001D6870" w:rsidP="001D687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информирование в области защиты потребительских прав;</w:t>
      </w:r>
    </w:p>
    <w:p w:rsidR="001D6870" w:rsidRDefault="001D6870" w:rsidP="001D687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выбор товара.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D6870" w:rsidTr="001D6870">
        <w:tc>
          <w:tcPr>
            <w:tcW w:w="1914" w:type="dxa"/>
          </w:tcPr>
          <w:p w:rsidR="001D6870" w:rsidRDefault="001D6870" w:rsidP="001D6870">
            <w:pPr>
              <w:jc w:val="center"/>
            </w:pPr>
            <w:r>
              <w:t>1.1.</w:t>
            </w:r>
          </w:p>
        </w:tc>
        <w:tc>
          <w:tcPr>
            <w:tcW w:w="1914" w:type="dxa"/>
          </w:tcPr>
          <w:p w:rsidR="001D6870" w:rsidRDefault="001D6870" w:rsidP="001D6870">
            <w:pPr>
              <w:jc w:val="center"/>
            </w:pPr>
            <w:r>
              <w:t>1.2.</w:t>
            </w:r>
          </w:p>
        </w:tc>
        <w:tc>
          <w:tcPr>
            <w:tcW w:w="1914" w:type="dxa"/>
          </w:tcPr>
          <w:p w:rsidR="001D6870" w:rsidRDefault="001D6870" w:rsidP="001D6870">
            <w:pPr>
              <w:jc w:val="center"/>
            </w:pPr>
            <w:r>
              <w:t>1.3.</w:t>
            </w:r>
          </w:p>
        </w:tc>
        <w:tc>
          <w:tcPr>
            <w:tcW w:w="1914" w:type="dxa"/>
          </w:tcPr>
          <w:p w:rsidR="001D6870" w:rsidRDefault="001D6870" w:rsidP="001D6870">
            <w:pPr>
              <w:jc w:val="center"/>
            </w:pPr>
            <w:r>
              <w:t>1.4.</w:t>
            </w:r>
          </w:p>
        </w:tc>
        <w:tc>
          <w:tcPr>
            <w:tcW w:w="1915" w:type="dxa"/>
          </w:tcPr>
          <w:p w:rsidR="001D6870" w:rsidRDefault="001D6870" w:rsidP="001D6870">
            <w:pPr>
              <w:jc w:val="center"/>
            </w:pPr>
            <w:r>
              <w:t>1.5.</w:t>
            </w:r>
          </w:p>
        </w:tc>
      </w:tr>
      <w:tr w:rsidR="001D6870" w:rsidTr="001D6870">
        <w:tc>
          <w:tcPr>
            <w:tcW w:w="1914" w:type="dxa"/>
          </w:tcPr>
          <w:p w:rsidR="001D6870" w:rsidRDefault="001D6870" w:rsidP="001D6870">
            <w:pPr>
              <w:jc w:val="center"/>
            </w:pPr>
          </w:p>
          <w:p w:rsidR="001D6870" w:rsidRDefault="001D6870" w:rsidP="001D6870">
            <w:pPr>
              <w:jc w:val="center"/>
            </w:pPr>
          </w:p>
          <w:p w:rsidR="001D6870" w:rsidRDefault="001D6870" w:rsidP="001D6870">
            <w:pPr>
              <w:jc w:val="center"/>
            </w:pPr>
          </w:p>
        </w:tc>
        <w:tc>
          <w:tcPr>
            <w:tcW w:w="1914" w:type="dxa"/>
          </w:tcPr>
          <w:p w:rsidR="001D6870" w:rsidRDefault="001D6870" w:rsidP="001D6870">
            <w:pPr>
              <w:jc w:val="center"/>
            </w:pPr>
          </w:p>
        </w:tc>
        <w:tc>
          <w:tcPr>
            <w:tcW w:w="1914" w:type="dxa"/>
          </w:tcPr>
          <w:p w:rsidR="001D6870" w:rsidRDefault="001D6870" w:rsidP="001D6870">
            <w:pPr>
              <w:jc w:val="center"/>
            </w:pPr>
          </w:p>
        </w:tc>
        <w:tc>
          <w:tcPr>
            <w:tcW w:w="1914" w:type="dxa"/>
          </w:tcPr>
          <w:p w:rsidR="001D6870" w:rsidRDefault="001D6870" w:rsidP="001D6870">
            <w:pPr>
              <w:jc w:val="center"/>
            </w:pPr>
          </w:p>
        </w:tc>
        <w:tc>
          <w:tcPr>
            <w:tcW w:w="1915" w:type="dxa"/>
          </w:tcPr>
          <w:p w:rsidR="001D6870" w:rsidRDefault="001D6870" w:rsidP="001D6870">
            <w:pPr>
              <w:jc w:val="center"/>
            </w:pPr>
          </w:p>
        </w:tc>
      </w:tr>
    </w:tbl>
    <w:p w:rsidR="001D6870" w:rsidRDefault="001D6870"/>
    <w:p w:rsidR="007A1BA9" w:rsidRDefault="007A1BA9" w:rsidP="007A1BA9">
      <w:pPr>
        <w:ind w:left="1440"/>
      </w:pPr>
      <w:r>
        <w:rPr>
          <w:b/>
        </w:rPr>
        <w:t>Задание 2. (</w:t>
      </w:r>
      <w:r w:rsidR="0092735C">
        <w:rPr>
          <w:b/>
        </w:rPr>
        <w:t>6</w:t>
      </w:r>
      <w:r>
        <w:rPr>
          <w:b/>
        </w:rPr>
        <w:t xml:space="preserve"> баллов</w:t>
      </w:r>
      <w:r w:rsidRPr="007A1BA9">
        <w:rPr>
          <w:b/>
        </w:rPr>
        <w:t>).</w:t>
      </w:r>
      <w:r>
        <w:t xml:space="preserve"> Выберите из списка верные суждения (рекомендуем писать в таблице ДА, если суждение верно и НЕТ - если неверно)</w:t>
      </w:r>
    </w:p>
    <w:p w:rsidR="007A1BA9" w:rsidRDefault="007A1BA9" w:rsidP="007A1BA9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РФ разделяет права граждан страны на личные (гражданские), политические, социально-экономические и культурные;</w:t>
      </w:r>
    </w:p>
    <w:p w:rsidR="007A1BA9" w:rsidRDefault="007A1BA9" w:rsidP="007A1BA9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отраслей, которые выделяются в структуре российского права, закреплено законодательно;</w:t>
      </w:r>
    </w:p>
    <w:p w:rsidR="007A1BA9" w:rsidRDefault="007A1BA9" w:rsidP="007A1BA9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действующие правовые нормы впервые устанавливались и вводились в действие государством;</w:t>
      </w:r>
    </w:p>
    <w:p w:rsidR="007A1BA9" w:rsidRDefault="007A1BA9" w:rsidP="007A1BA9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Государство, проводя свою экономическую политику, исходит из необходимости защищать, прежде всего, права потребителя, а не производителя;</w:t>
      </w:r>
    </w:p>
    <w:p w:rsidR="007A1BA9" w:rsidRDefault="007A1BA9" w:rsidP="007A1BA9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самообразованием всегда понимается самостоятельное изучение отдельных или всех разделов учебной программы;</w:t>
      </w:r>
    </w:p>
    <w:p w:rsidR="007A1BA9" w:rsidRDefault="007A1BA9" w:rsidP="007A1BA9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Наука, несмотря на все свои достижения, не в состоянии дать человеку ответы на вопросы о цели и смысле его существования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A1BA9" w:rsidTr="007A1BA9">
        <w:tc>
          <w:tcPr>
            <w:tcW w:w="1595" w:type="dxa"/>
          </w:tcPr>
          <w:p w:rsidR="007A1BA9" w:rsidRDefault="007A1BA9" w:rsidP="007A1BA9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7A1BA9" w:rsidRDefault="007A1BA9" w:rsidP="007A1BA9">
            <w:pPr>
              <w:jc w:val="center"/>
            </w:pPr>
            <w:r>
              <w:t>6</w:t>
            </w:r>
          </w:p>
        </w:tc>
      </w:tr>
      <w:tr w:rsidR="007A1BA9" w:rsidTr="007A1BA9">
        <w:tc>
          <w:tcPr>
            <w:tcW w:w="1595" w:type="dxa"/>
          </w:tcPr>
          <w:p w:rsidR="007A1BA9" w:rsidRDefault="007A1BA9" w:rsidP="007A1BA9">
            <w:pPr>
              <w:jc w:val="center"/>
            </w:pPr>
          </w:p>
          <w:p w:rsidR="007A1BA9" w:rsidRDefault="007A1BA9" w:rsidP="007A1BA9">
            <w:pPr>
              <w:jc w:val="center"/>
            </w:pPr>
          </w:p>
          <w:p w:rsidR="007A1BA9" w:rsidRDefault="007A1BA9" w:rsidP="007A1BA9">
            <w:pPr>
              <w:jc w:val="center"/>
            </w:pP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</w:p>
        </w:tc>
        <w:tc>
          <w:tcPr>
            <w:tcW w:w="1595" w:type="dxa"/>
          </w:tcPr>
          <w:p w:rsidR="007A1BA9" w:rsidRDefault="007A1BA9" w:rsidP="007A1BA9">
            <w:pPr>
              <w:jc w:val="center"/>
            </w:pPr>
          </w:p>
        </w:tc>
        <w:tc>
          <w:tcPr>
            <w:tcW w:w="1596" w:type="dxa"/>
          </w:tcPr>
          <w:p w:rsidR="007A1BA9" w:rsidRDefault="007A1BA9" w:rsidP="007A1BA9">
            <w:pPr>
              <w:jc w:val="center"/>
            </w:pPr>
          </w:p>
        </w:tc>
      </w:tr>
    </w:tbl>
    <w:p w:rsidR="007A1BA9" w:rsidRPr="007A1BA9" w:rsidRDefault="007A1BA9" w:rsidP="007A1BA9"/>
    <w:p w:rsidR="007A1BA9" w:rsidRDefault="0000523E">
      <w:r w:rsidRPr="0000523E">
        <w:rPr>
          <w:b/>
        </w:rPr>
        <w:t>Задание 3. (</w:t>
      </w:r>
      <w:r w:rsidR="0092735C">
        <w:rPr>
          <w:b/>
        </w:rPr>
        <w:t>8</w:t>
      </w:r>
      <w:r w:rsidRPr="0000523E">
        <w:rPr>
          <w:b/>
        </w:rPr>
        <w:t xml:space="preserve"> баллов).</w:t>
      </w:r>
      <w:r>
        <w:t xml:space="preserve"> Рассмотрите предложенные картинки. Подберите общее понятие, которое их всех объединяет. К каждой картинке подберите отдельное понятие, которое состояло бы из общего и его специальной характеристики.</w:t>
      </w:r>
    </w:p>
    <w:p w:rsidR="0000523E" w:rsidRDefault="0000523E">
      <w:r>
        <w:t>Общее понятие ________________________________________________</w:t>
      </w:r>
    </w:p>
    <w:p w:rsidR="0000523E" w:rsidRDefault="0000523E"/>
    <w:p w:rsidR="0000523E" w:rsidRDefault="0000523E"/>
    <w:p w:rsidR="0000523E" w:rsidRDefault="0000523E">
      <w:r>
        <w:rPr>
          <w:noProof/>
        </w:rPr>
        <w:lastRenderedPageBreak/>
        <w:drawing>
          <wp:inline distT="0" distB="0" distL="0" distR="0">
            <wp:extent cx="2242268" cy="1669774"/>
            <wp:effectExtent l="0" t="0" r="5715" b="6985"/>
            <wp:docPr id="1" name="Рисунок 1" descr="C:\Users\01\Downloads\прото\market-3779721_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1\Downloads\прото\market-3779721_19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268" cy="1669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1  2   </w:t>
      </w:r>
      <w:r>
        <w:rPr>
          <w:noProof/>
        </w:rPr>
        <w:drawing>
          <wp:inline distT="0" distB="0" distL="0" distR="0">
            <wp:extent cx="2504661" cy="1820848"/>
            <wp:effectExtent l="0" t="0" r="0" b="8255"/>
            <wp:docPr id="4" name="Рисунок 4" descr="C:\Users\01\Downloads\прото\proforientolog_01031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1\Downloads\прото\proforientolog_010317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247" cy="181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00523E" w:rsidRDefault="0000523E"/>
    <w:p w:rsidR="0000523E" w:rsidRDefault="0000523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</w:rPr>
        <w:drawing>
          <wp:inline distT="0" distB="0" distL="0" distR="0">
            <wp:extent cx="2353586" cy="1924216"/>
            <wp:effectExtent l="0" t="0" r="8890" b="0"/>
            <wp:docPr id="5" name="Рисунок 5" descr="C:\Users\01\Downloads\прото\v-rossii-sprognozirovali-rost-stoimosti-zhilja-na-2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1\Downloads\прото\v-rossii-sprognozirovali-rost-stoimosti-zhilja-na-25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365" cy="1923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3  4   </w:t>
      </w:r>
      <w:r w:rsidRPr="0000523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</w:rPr>
        <w:drawing>
          <wp:inline distT="0" distB="0" distL="0" distR="0">
            <wp:extent cx="2878373" cy="1844701"/>
            <wp:effectExtent l="0" t="0" r="0" b="3175"/>
            <wp:docPr id="6" name="Рисунок 6" descr="C:\Users\01\Downloads\прото\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01\Downloads\прото\6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77" cy="1843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     4          </w:t>
      </w: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E5F6E" w:rsidRDefault="005E5F6E">
      <w:r>
        <w:rPr>
          <w:noProof/>
        </w:rPr>
        <w:drawing>
          <wp:inline distT="0" distB="0" distL="0" distR="0">
            <wp:extent cx="2806811" cy="1868557"/>
            <wp:effectExtent l="0" t="0" r="0" b="0"/>
            <wp:docPr id="7" name="Рисунок 7" descr="C:\Users\01\Downloads\прото\1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1\Downloads\прото\138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803" cy="186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5 </w:t>
      </w:r>
    </w:p>
    <w:p w:rsidR="005E5F6E" w:rsidRDefault="005E5F6E"/>
    <w:p w:rsidR="005E5F6E" w:rsidRDefault="005E5F6E">
      <w:r>
        <w:t>1.________________________________________________________________</w:t>
      </w:r>
    </w:p>
    <w:p w:rsidR="005E5F6E" w:rsidRDefault="005E5F6E">
      <w:r>
        <w:t>2._________________________________________________________________</w:t>
      </w:r>
    </w:p>
    <w:p w:rsidR="005E5F6E" w:rsidRDefault="005E5F6E">
      <w:r>
        <w:t>3._________________________________________________________________</w:t>
      </w:r>
    </w:p>
    <w:p w:rsidR="005E5F6E" w:rsidRDefault="005E5F6E">
      <w:r>
        <w:t>4._________________________________________________________________</w:t>
      </w:r>
    </w:p>
    <w:p w:rsidR="005E5F6E" w:rsidRDefault="005E5F6E">
      <w:r>
        <w:t>5._________________________________________________________________</w:t>
      </w:r>
    </w:p>
    <w:p w:rsidR="0033177E" w:rsidRDefault="0033177E" w:rsidP="0033177E">
      <w:pPr>
        <w:jc w:val="both"/>
        <w:rPr>
          <w:b/>
        </w:rPr>
      </w:pPr>
    </w:p>
    <w:p w:rsidR="0033177E" w:rsidRPr="0033177E" w:rsidRDefault="0033177E" w:rsidP="0033177E">
      <w:pPr>
        <w:jc w:val="both"/>
      </w:pPr>
      <w:r w:rsidRPr="0033177E">
        <w:rPr>
          <w:b/>
        </w:rPr>
        <w:t>Задание 4 (</w:t>
      </w:r>
      <w:r w:rsidR="0092735C">
        <w:rPr>
          <w:b/>
        </w:rPr>
        <w:t>8</w:t>
      </w:r>
      <w:r w:rsidRPr="0033177E">
        <w:rPr>
          <w:b/>
        </w:rPr>
        <w:t xml:space="preserve"> баллов). </w:t>
      </w:r>
      <w:r w:rsidRPr="0033177E">
        <w:t>Как Вы хорошо знаете, 1 июля 2020 года завершилось всенародное голосование по поправкам в Конституцию Российской Федерации. Многие из этих положений еще  предстоит осмыслить, усвоить и, наверное, выучить к грядущим экзаменам. Пока Вам предлагается распределить приведенные формулировки на три группы: 1) старые положения; 2) положения, введенные новыми поправками; 3) положения, оставшиеся неизменными.</w:t>
      </w:r>
      <w:r w:rsidR="005F63B1">
        <w:t xml:space="preserve"> Ответы занесите в таблицу</w:t>
      </w:r>
    </w:p>
    <w:p w:rsidR="0033177E" w:rsidRDefault="0033177E" w:rsidP="0033177E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3177E" w:rsidRDefault="0033177E">
      <w:r>
        <w:lastRenderedPageBreak/>
        <w:t>Положения Конституции РФ:</w:t>
      </w:r>
    </w:p>
    <w:p w:rsidR="0033177E" w:rsidRDefault="0033177E" w:rsidP="0033177E">
      <w:pPr>
        <w:jc w:val="both"/>
      </w:pPr>
      <w:r>
        <w:t>А. Действия (за исключением делимитации, демаркации, редемаркации государственной границы Российской Федерации с сопредельными государствами), направленные на отчуждение части территории Российской Федерации, а также призывы к таким действиям не допускаются (из Ст. 67)</w:t>
      </w:r>
    </w:p>
    <w:p w:rsidR="0033177E" w:rsidRDefault="0033177E" w:rsidP="0033177E">
      <w:pPr>
        <w:pStyle w:val="ConsPlusNormal"/>
        <w:jc w:val="both"/>
        <w:rPr>
          <w:sz w:val="28"/>
          <w:szCs w:val="28"/>
        </w:rPr>
      </w:pPr>
      <w:r w:rsidRPr="0033177E">
        <w:rPr>
          <w:sz w:val="28"/>
          <w:szCs w:val="28"/>
        </w:rPr>
        <w:t>Б. 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</w:t>
      </w:r>
      <w:r>
        <w:rPr>
          <w:sz w:val="28"/>
          <w:szCs w:val="28"/>
        </w:rPr>
        <w:t xml:space="preserve"> (из Ст. 69)</w:t>
      </w:r>
      <w:r w:rsidRPr="0033177E">
        <w:rPr>
          <w:sz w:val="28"/>
          <w:szCs w:val="28"/>
        </w:rPr>
        <w:t>.</w:t>
      </w:r>
    </w:p>
    <w:p w:rsidR="0033177E" w:rsidRDefault="0033177E" w:rsidP="0033177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Pr="0033177E">
        <w:rPr>
          <w:sz w:val="28"/>
          <w:szCs w:val="28"/>
        </w:rPr>
        <w:t>В Российской Федерации в соответствии с федеральным законом гарантируются обязательное социальное страхование, адресная социальная поддержка граждан и индексация социальных пособий и иных социальных выплат</w:t>
      </w:r>
      <w:r>
        <w:rPr>
          <w:sz w:val="28"/>
          <w:szCs w:val="28"/>
        </w:rPr>
        <w:t xml:space="preserve"> (из Ст. 75)</w:t>
      </w:r>
      <w:r w:rsidRPr="0033177E">
        <w:rPr>
          <w:sz w:val="28"/>
          <w:szCs w:val="28"/>
        </w:rPr>
        <w:t>.</w:t>
      </w:r>
    </w:p>
    <w:p w:rsidR="0033177E" w:rsidRDefault="0033177E" w:rsidP="0033177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33177E">
        <w:rPr>
          <w:sz w:val="28"/>
          <w:szCs w:val="28"/>
        </w:rPr>
        <w:t>Одно и то же лицо не может занимать должность Президента Российской Федерации более двух сроков подряд</w:t>
      </w:r>
      <w:r>
        <w:rPr>
          <w:sz w:val="28"/>
          <w:szCs w:val="28"/>
        </w:rPr>
        <w:t xml:space="preserve"> (из Ст. 83)</w:t>
      </w:r>
      <w:r w:rsidRPr="0033177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177E" w:rsidRDefault="0033177E" w:rsidP="0033177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r w:rsidRPr="0033177E">
        <w:rPr>
          <w:sz w:val="28"/>
          <w:szCs w:val="28"/>
        </w:rPr>
        <w:t>Представителями Российской Федерации в Совете Федерации, осуществляющими полномочия сенаторов Российской Федерации пожизненно, могут быть назначены граждане, имеющие выдающиеся заслуги перед страной в сфере государственной и общественной деятельности</w:t>
      </w:r>
      <w:r>
        <w:rPr>
          <w:sz w:val="28"/>
          <w:szCs w:val="28"/>
        </w:rPr>
        <w:t xml:space="preserve"> (из Ст.95)</w:t>
      </w:r>
      <w:r w:rsidRPr="0033177E">
        <w:rPr>
          <w:sz w:val="28"/>
          <w:szCs w:val="28"/>
        </w:rPr>
        <w:t>.</w:t>
      </w:r>
    </w:p>
    <w:p w:rsidR="005F63B1" w:rsidRDefault="0033177E" w:rsidP="005F63B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 </w:t>
      </w:r>
      <w:r w:rsidRPr="0033177E">
        <w:rPr>
          <w:sz w:val="28"/>
          <w:szCs w:val="28"/>
        </w:rPr>
        <w:t xml:space="preserve">Для осуществления </w:t>
      </w:r>
      <w:proofErr w:type="gramStart"/>
      <w:r w:rsidRPr="0033177E">
        <w:rPr>
          <w:sz w:val="28"/>
          <w:szCs w:val="28"/>
        </w:rPr>
        <w:t>контроля за</w:t>
      </w:r>
      <w:proofErr w:type="gramEnd"/>
      <w:r w:rsidRPr="0033177E">
        <w:rPr>
          <w:sz w:val="28"/>
          <w:szCs w:val="28"/>
        </w:rPr>
        <w:t xml:space="preserve"> исполнением федерального бюджета Совет Федерации и Государственная Дума образуют Счетную палату, состав и порядок деятельности которой определяются федеральным законом</w:t>
      </w:r>
      <w:r>
        <w:rPr>
          <w:sz w:val="28"/>
          <w:szCs w:val="28"/>
        </w:rPr>
        <w:t xml:space="preserve"> (из Ст</w:t>
      </w:r>
      <w:r w:rsidRPr="0033177E">
        <w:rPr>
          <w:sz w:val="28"/>
          <w:szCs w:val="28"/>
        </w:rPr>
        <w:t>.</w:t>
      </w:r>
      <w:r>
        <w:rPr>
          <w:sz w:val="28"/>
          <w:szCs w:val="28"/>
        </w:rPr>
        <w:t xml:space="preserve"> 101).</w:t>
      </w:r>
    </w:p>
    <w:p w:rsidR="0033177E" w:rsidRPr="005F63B1" w:rsidRDefault="0033177E" w:rsidP="005F63B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Ж. </w:t>
      </w:r>
      <w:r w:rsidRPr="005F63B1">
        <w:rPr>
          <w:sz w:val="28"/>
          <w:szCs w:val="28"/>
        </w:rPr>
        <w:t>К ведению Государственной Думы относятся:</w:t>
      </w:r>
    </w:p>
    <w:p w:rsidR="0033177E" w:rsidRDefault="0033177E" w:rsidP="0033177E">
      <w:pPr>
        <w:pStyle w:val="ConsPlusNormal"/>
        <w:jc w:val="both"/>
        <w:rPr>
          <w:sz w:val="28"/>
          <w:szCs w:val="28"/>
        </w:rPr>
      </w:pPr>
      <w:r w:rsidRPr="005F63B1">
        <w:rPr>
          <w:sz w:val="28"/>
          <w:szCs w:val="28"/>
        </w:rPr>
        <w:t>а) дача согласия Президенту Российской Федерации на назначение Председателя Правительства Российской Федерации;</w:t>
      </w:r>
      <w:r w:rsidR="005F63B1">
        <w:rPr>
          <w:sz w:val="28"/>
          <w:szCs w:val="28"/>
        </w:rPr>
        <w:t xml:space="preserve"> (из</w:t>
      </w:r>
      <w:proofErr w:type="gramStart"/>
      <w:r w:rsidR="005F63B1">
        <w:rPr>
          <w:sz w:val="28"/>
          <w:szCs w:val="28"/>
        </w:rPr>
        <w:t xml:space="preserve"> С</w:t>
      </w:r>
      <w:proofErr w:type="gramEnd"/>
      <w:r w:rsidR="005F63B1">
        <w:rPr>
          <w:sz w:val="28"/>
          <w:szCs w:val="28"/>
        </w:rPr>
        <w:t>т. 103).</w:t>
      </w:r>
    </w:p>
    <w:p w:rsidR="005F63B1" w:rsidRDefault="005F63B1" w:rsidP="0033177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З. </w:t>
      </w:r>
      <w:r w:rsidRPr="005F63B1">
        <w:rPr>
          <w:sz w:val="28"/>
          <w:szCs w:val="28"/>
        </w:rPr>
        <w:t>Судебную систему Российской Федерации составляют Конституционный Суд Российской Федерации, Верховный Суд Российской Федерации, федеральные суды общей юрисдикции, арбитражные суды, мировые судьи субъектов Российской Федерации</w:t>
      </w:r>
      <w:r>
        <w:rPr>
          <w:sz w:val="28"/>
          <w:szCs w:val="28"/>
        </w:rPr>
        <w:t xml:space="preserve"> (из Ст. 118)</w:t>
      </w:r>
      <w:r w:rsidRPr="005F63B1">
        <w:rPr>
          <w:sz w:val="28"/>
          <w:szCs w:val="28"/>
        </w:rPr>
        <w:t>.</w:t>
      </w:r>
    </w:p>
    <w:p w:rsidR="005F63B1" w:rsidRDefault="005F63B1" w:rsidP="0033177E">
      <w:pPr>
        <w:pStyle w:val="ConsPlusNormal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63B1" w:rsidTr="005F63B1">
        <w:tc>
          <w:tcPr>
            <w:tcW w:w="3190" w:type="dxa"/>
          </w:tcPr>
          <w:p w:rsidR="005F63B1" w:rsidRDefault="005F63B1" w:rsidP="005F63B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Редакция, действовавшая до ведения поправок 01.07.2020</w:t>
            </w:r>
          </w:p>
        </w:tc>
        <w:tc>
          <w:tcPr>
            <w:tcW w:w="3190" w:type="dxa"/>
          </w:tcPr>
          <w:p w:rsidR="005F63B1" w:rsidRDefault="005F63B1" w:rsidP="0033177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Сохранившаяся редакция</w:t>
            </w:r>
          </w:p>
        </w:tc>
        <w:tc>
          <w:tcPr>
            <w:tcW w:w="3191" w:type="dxa"/>
          </w:tcPr>
          <w:p w:rsidR="005F63B1" w:rsidRDefault="005F63B1" w:rsidP="005F63B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Редакция, действующая после принятия поправок 01.07.2020</w:t>
            </w:r>
          </w:p>
        </w:tc>
      </w:tr>
      <w:tr w:rsidR="005F63B1" w:rsidTr="005F63B1">
        <w:tc>
          <w:tcPr>
            <w:tcW w:w="3190" w:type="dxa"/>
          </w:tcPr>
          <w:p w:rsidR="005F63B1" w:rsidRDefault="005F63B1" w:rsidP="0033177E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018C0" w:rsidRDefault="00E018C0" w:rsidP="0033177E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018C0" w:rsidRDefault="00E018C0" w:rsidP="0033177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5F63B1" w:rsidRDefault="005F63B1" w:rsidP="0033177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5F63B1" w:rsidRDefault="005F63B1" w:rsidP="0033177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5F63B1" w:rsidRPr="005F63B1" w:rsidRDefault="005F63B1" w:rsidP="0033177E">
      <w:pPr>
        <w:pStyle w:val="ConsPlusNormal"/>
        <w:jc w:val="both"/>
        <w:rPr>
          <w:sz w:val="28"/>
          <w:szCs w:val="28"/>
        </w:rPr>
      </w:pPr>
    </w:p>
    <w:p w:rsidR="0033177E" w:rsidRPr="0033177E" w:rsidRDefault="0033177E" w:rsidP="0033177E">
      <w:pPr>
        <w:pStyle w:val="ConsPlusNormal"/>
        <w:jc w:val="both"/>
        <w:rPr>
          <w:sz w:val="28"/>
          <w:szCs w:val="28"/>
        </w:rPr>
      </w:pPr>
    </w:p>
    <w:p w:rsidR="0033177E" w:rsidRDefault="00F459B1" w:rsidP="00F459B1">
      <w:pPr>
        <w:ind w:firstLine="708"/>
        <w:jc w:val="both"/>
      </w:pPr>
      <w:r w:rsidRPr="00F459B1">
        <w:rPr>
          <w:b/>
        </w:rPr>
        <w:t>Задание 5 (</w:t>
      </w:r>
      <w:r w:rsidR="0092735C">
        <w:rPr>
          <w:b/>
        </w:rPr>
        <w:t>7</w:t>
      </w:r>
      <w:r w:rsidRPr="00F459B1">
        <w:rPr>
          <w:b/>
        </w:rPr>
        <w:t xml:space="preserve"> баллов).</w:t>
      </w:r>
      <w:r>
        <w:t xml:space="preserve"> Познакомьтесь с фрагментом текста из учебного пособия, некоторые слова в котором пропущены. Вставьте на их место слова из списка, предложенного ниже. Ответы заносите в таблицу. Обратите внимание, что слов в списке больше, чем пропусков.</w:t>
      </w:r>
    </w:p>
    <w:p w:rsidR="00F459B1" w:rsidRPr="00F459B1" w:rsidRDefault="00F459B1" w:rsidP="00F459B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459B1">
        <w:rPr>
          <w:sz w:val="24"/>
          <w:szCs w:val="24"/>
        </w:rPr>
        <w:lastRenderedPageBreak/>
        <w:t xml:space="preserve">В конце XIX — начале ХХ в. М. Вебер разработал основы теории </w:t>
      </w:r>
      <w:r w:rsidRPr="00F459B1">
        <w:rPr>
          <w:b/>
          <w:bCs/>
          <w:i/>
          <w:iCs/>
          <w:sz w:val="24"/>
          <w:szCs w:val="24"/>
        </w:rPr>
        <w:t xml:space="preserve">социальной стратификации. </w:t>
      </w:r>
      <w:r w:rsidRPr="00F459B1">
        <w:rPr>
          <w:sz w:val="24"/>
          <w:szCs w:val="24"/>
        </w:rPr>
        <w:t xml:space="preserve">К экономическому критерию выделения </w:t>
      </w:r>
      <w:proofErr w:type="gramStart"/>
      <w:r w:rsidRPr="00F459B1">
        <w:rPr>
          <w:sz w:val="24"/>
          <w:szCs w:val="24"/>
        </w:rPr>
        <w:t>социальных</w:t>
      </w:r>
      <w:proofErr w:type="gramEnd"/>
      <w:r w:rsidRPr="00F459B1">
        <w:rPr>
          <w:sz w:val="24"/>
          <w:szCs w:val="24"/>
        </w:rPr>
        <w:t xml:space="preserve"> </w:t>
      </w:r>
      <w:r>
        <w:rPr>
          <w:sz w:val="24"/>
          <w:szCs w:val="24"/>
        </w:rPr>
        <w:t>________</w:t>
      </w:r>
      <w:r w:rsidRPr="00F459B1">
        <w:rPr>
          <w:sz w:val="24"/>
          <w:szCs w:val="24"/>
        </w:rPr>
        <w:t xml:space="preserve">(1) (объем собственности) М. Вебер добавил еще такие, как </w:t>
      </w:r>
      <w:r>
        <w:rPr>
          <w:sz w:val="24"/>
          <w:szCs w:val="24"/>
        </w:rPr>
        <w:t>__________</w:t>
      </w:r>
      <w:r w:rsidRPr="00F459B1">
        <w:rPr>
          <w:sz w:val="24"/>
          <w:szCs w:val="24"/>
        </w:rPr>
        <w:t xml:space="preserve"> (2), власть и др. В структуре общества стали выделяться страты. Страты — это общности, обособляемые по совокупности различных критериев (отношение к средствам производства, престиж профессии, уровень </w:t>
      </w:r>
      <w:r>
        <w:rPr>
          <w:sz w:val="24"/>
          <w:szCs w:val="24"/>
        </w:rPr>
        <w:t>____________</w:t>
      </w:r>
      <w:r w:rsidRPr="00F459B1">
        <w:rPr>
          <w:sz w:val="24"/>
          <w:szCs w:val="24"/>
        </w:rPr>
        <w:t xml:space="preserve">(3), образования и т. п.). В результате классовый подход был дополнен </w:t>
      </w:r>
      <w:proofErr w:type="spellStart"/>
      <w:r w:rsidRPr="00F459B1">
        <w:rPr>
          <w:sz w:val="24"/>
          <w:szCs w:val="24"/>
        </w:rPr>
        <w:t>стратификационным</w:t>
      </w:r>
      <w:proofErr w:type="spellEnd"/>
      <w:r w:rsidRPr="00F459B1">
        <w:rPr>
          <w:sz w:val="24"/>
          <w:szCs w:val="24"/>
        </w:rPr>
        <w:t>.</w:t>
      </w:r>
    </w:p>
    <w:p w:rsidR="00F459B1" w:rsidRPr="00F459B1" w:rsidRDefault="00F459B1" w:rsidP="00F459B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459B1">
        <w:rPr>
          <w:sz w:val="24"/>
          <w:szCs w:val="24"/>
        </w:rPr>
        <w:t>Классово-</w:t>
      </w:r>
      <w:proofErr w:type="spellStart"/>
      <w:r w:rsidRPr="00F459B1">
        <w:rPr>
          <w:sz w:val="24"/>
          <w:szCs w:val="24"/>
        </w:rPr>
        <w:t>стратификационная</w:t>
      </w:r>
      <w:proofErr w:type="spellEnd"/>
      <w:r w:rsidRPr="00F459B1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</w:t>
      </w:r>
      <w:r w:rsidRPr="00F459B1">
        <w:rPr>
          <w:sz w:val="24"/>
          <w:szCs w:val="24"/>
        </w:rPr>
        <w:t xml:space="preserve">(4) современного общества представляет собой совокупность различных по численности, облику, положению в системе социальных отношений общественных групп, наиболее существенную </w:t>
      </w:r>
      <w:proofErr w:type="gramStart"/>
      <w:r w:rsidRPr="00F459B1">
        <w:rPr>
          <w:sz w:val="24"/>
          <w:szCs w:val="24"/>
        </w:rPr>
        <w:t>роль</w:t>
      </w:r>
      <w:proofErr w:type="gramEnd"/>
      <w:r w:rsidRPr="00F459B1">
        <w:rPr>
          <w:sz w:val="24"/>
          <w:szCs w:val="24"/>
        </w:rPr>
        <w:t xml:space="preserve"> среди которых играют </w:t>
      </w:r>
      <w:r>
        <w:rPr>
          <w:sz w:val="24"/>
          <w:szCs w:val="24"/>
        </w:rPr>
        <w:t>_____________</w:t>
      </w:r>
      <w:r w:rsidRPr="00F459B1">
        <w:rPr>
          <w:sz w:val="24"/>
          <w:szCs w:val="24"/>
        </w:rPr>
        <w:t>(5) и социальные слои (страты).</w:t>
      </w:r>
    </w:p>
    <w:p w:rsidR="00F459B1" w:rsidRPr="00F459B1" w:rsidRDefault="00F459B1" w:rsidP="00F459B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Примером классово-</w:t>
      </w:r>
      <w:proofErr w:type="spellStart"/>
      <w:r w:rsidRPr="00F459B1">
        <w:rPr>
          <w:sz w:val="24"/>
          <w:szCs w:val="24"/>
        </w:rPr>
        <w:t>стратификационной</w:t>
      </w:r>
      <w:proofErr w:type="spellEnd"/>
      <w:r w:rsidRPr="00F459B1">
        <w:rPr>
          <w:sz w:val="24"/>
          <w:szCs w:val="24"/>
        </w:rPr>
        <w:t xml:space="preserve"> структуры может служить кастовый строй Древней </w:t>
      </w:r>
      <w:r>
        <w:rPr>
          <w:sz w:val="24"/>
          <w:szCs w:val="24"/>
        </w:rPr>
        <w:t>________</w:t>
      </w:r>
      <w:r w:rsidRPr="00F459B1">
        <w:rPr>
          <w:sz w:val="24"/>
          <w:szCs w:val="24"/>
        </w:rPr>
        <w:t>(6), в состав которого входили:</w:t>
      </w:r>
    </w:p>
    <w:p w:rsidR="00F459B1" w:rsidRPr="00F459B1" w:rsidRDefault="00F459B1" w:rsidP="00F459B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F459B1">
        <w:rPr>
          <w:sz w:val="24"/>
          <w:szCs w:val="24"/>
        </w:rPr>
        <w:t>брахманы — священнослужители;</w:t>
      </w:r>
    </w:p>
    <w:p w:rsidR="00F459B1" w:rsidRPr="00F459B1" w:rsidRDefault="00F459B1" w:rsidP="00F459B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F459B1">
        <w:rPr>
          <w:sz w:val="24"/>
          <w:szCs w:val="24"/>
        </w:rPr>
        <w:t>кшатрии — воины;</w:t>
      </w:r>
    </w:p>
    <w:p w:rsidR="00F459B1" w:rsidRPr="00F459B1" w:rsidRDefault="00F459B1" w:rsidP="00F459B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F459B1">
        <w:rPr>
          <w:sz w:val="24"/>
          <w:szCs w:val="24"/>
        </w:rPr>
        <w:t>вайшьи — купцы;</w:t>
      </w:r>
    </w:p>
    <w:p w:rsidR="00F459B1" w:rsidRPr="00F459B1" w:rsidRDefault="00F459B1" w:rsidP="00F459B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F459B1">
        <w:rPr>
          <w:sz w:val="24"/>
          <w:szCs w:val="24"/>
        </w:rPr>
        <w:t>шудры — крестьяне, ремесленники;</w:t>
      </w:r>
    </w:p>
    <w:p w:rsidR="00F459B1" w:rsidRPr="00F459B1" w:rsidRDefault="00F459B1" w:rsidP="00F459B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F459B1">
        <w:rPr>
          <w:sz w:val="24"/>
          <w:szCs w:val="24"/>
        </w:rPr>
        <w:t xml:space="preserve">неприкасаемые, не входившие ни в одну касту и занимавшие </w:t>
      </w:r>
      <w:r>
        <w:rPr>
          <w:sz w:val="24"/>
          <w:szCs w:val="24"/>
        </w:rPr>
        <w:t>____________</w:t>
      </w:r>
      <w:r w:rsidRPr="00F459B1">
        <w:rPr>
          <w:sz w:val="24"/>
          <w:szCs w:val="24"/>
        </w:rPr>
        <w:t>(7) позицию в социальной структуре.</w:t>
      </w:r>
    </w:p>
    <w:p w:rsidR="00F459B1" w:rsidRDefault="00F459B1" w:rsidP="00F459B1">
      <w:pPr>
        <w:ind w:firstLine="708"/>
        <w:jc w:val="both"/>
        <w:rPr>
          <w:i/>
        </w:rPr>
      </w:pPr>
      <w:r>
        <w:rPr>
          <w:i/>
        </w:rPr>
        <w:t xml:space="preserve">Источник: </w:t>
      </w:r>
      <w:proofErr w:type="spellStart"/>
      <w:r w:rsidR="007C08F5">
        <w:rPr>
          <w:i/>
        </w:rPr>
        <w:t>Арбузкин</w:t>
      </w:r>
      <w:proofErr w:type="spellEnd"/>
      <w:r w:rsidR="007C08F5">
        <w:rPr>
          <w:i/>
        </w:rPr>
        <w:t xml:space="preserve"> А.М. Обществознание. Учебное пособие. М.: Зерцало-М, 2011. С. 460-461</w:t>
      </w:r>
    </w:p>
    <w:p w:rsidR="00F459B1" w:rsidRDefault="00F459B1" w:rsidP="00F459B1">
      <w:pPr>
        <w:ind w:firstLine="708"/>
        <w:jc w:val="both"/>
        <w:rPr>
          <w:i/>
        </w:rPr>
      </w:pPr>
    </w:p>
    <w:p w:rsidR="00F459B1" w:rsidRDefault="00F459B1" w:rsidP="00F459B1">
      <w:pPr>
        <w:ind w:firstLine="708"/>
        <w:jc w:val="both"/>
      </w:pPr>
      <w:r>
        <w:t xml:space="preserve">Термины: </w:t>
      </w:r>
      <w:proofErr w:type="gramStart"/>
      <w:r>
        <w:t>А) Греция; Б) классы; В) группы; Г) доходы; Д) Индия; Е) престиж; Ж) авторитет; З) система; И) структура; К) низший; Л) средний; М) высший</w:t>
      </w:r>
      <w:proofErr w:type="gramEnd"/>
    </w:p>
    <w:p w:rsidR="00F459B1" w:rsidRPr="00F459B1" w:rsidRDefault="00F459B1" w:rsidP="00F459B1">
      <w:pPr>
        <w:ind w:firstLine="708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459B1" w:rsidTr="00F459B1">
        <w:tc>
          <w:tcPr>
            <w:tcW w:w="1367" w:type="dxa"/>
          </w:tcPr>
          <w:p w:rsidR="00F459B1" w:rsidRDefault="00F459B1" w:rsidP="00F459B1">
            <w:pPr>
              <w:jc w:val="center"/>
            </w:pPr>
            <w:r>
              <w:t>1</w:t>
            </w: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  <w:r>
              <w:t>2</w:t>
            </w: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  <w:r>
              <w:t>3</w:t>
            </w: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  <w:r>
              <w:t>4</w:t>
            </w: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  <w:r>
              <w:t>5</w:t>
            </w:r>
          </w:p>
        </w:tc>
        <w:tc>
          <w:tcPr>
            <w:tcW w:w="1368" w:type="dxa"/>
          </w:tcPr>
          <w:p w:rsidR="00F459B1" w:rsidRDefault="00F459B1" w:rsidP="00F459B1">
            <w:pPr>
              <w:jc w:val="center"/>
            </w:pPr>
            <w:r>
              <w:t>6</w:t>
            </w:r>
          </w:p>
        </w:tc>
        <w:tc>
          <w:tcPr>
            <w:tcW w:w="1368" w:type="dxa"/>
          </w:tcPr>
          <w:p w:rsidR="00F459B1" w:rsidRDefault="00F459B1" w:rsidP="00F459B1">
            <w:pPr>
              <w:jc w:val="center"/>
            </w:pPr>
            <w:r>
              <w:t>7</w:t>
            </w:r>
          </w:p>
        </w:tc>
      </w:tr>
      <w:tr w:rsidR="00F459B1" w:rsidTr="00F459B1">
        <w:tc>
          <w:tcPr>
            <w:tcW w:w="1367" w:type="dxa"/>
          </w:tcPr>
          <w:p w:rsidR="00F459B1" w:rsidRDefault="00F459B1" w:rsidP="00F459B1">
            <w:pPr>
              <w:jc w:val="center"/>
            </w:pPr>
          </w:p>
          <w:p w:rsidR="00077C54" w:rsidRDefault="00077C54" w:rsidP="00F459B1">
            <w:pPr>
              <w:jc w:val="center"/>
            </w:pPr>
          </w:p>
          <w:p w:rsidR="00077C54" w:rsidRDefault="00077C54" w:rsidP="00F459B1">
            <w:pPr>
              <w:jc w:val="center"/>
            </w:pP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</w:p>
        </w:tc>
        <w:tc>
          <w:tcPr>
            <w:tcW w:w="1367" w:type="dxa"/>
          </w:tcPr>
          <w:p w:rsidR="00F459B1" w:rsidRDefault="00F459B1" w:rsidP="00F459B1">
            <w:pPr>
              <w:jc w:val="center"/>
            </w:pPr>
          </w:p>
        </w:tc>
        <w:tc>
          <w:tcPr>
            <w:tcW w:w="1368" w:type="dxa"/>
          </w:tcPr>
          <w:p w:rsidR="00F459B1" w:rsidRDefault="00F459B1" w:rsidP="00F459B1">
            <w:pPr>
              <w:jc w:val="center"/>
            </w:pPr>
          </w:p>
        </w:tc>
        <w:tc>
          <w:tcPr>
            <w:tcW w:w="1368" w:type="dxa"/>
          </w:tcPr>
          <w:p w:rsidR="00F459B1" w:rsidRDefault="00F459B1" w:rsidP="00F459B1">
            <w:pPr>
              <w:jc w:val="center"/>
            </w:pPr>
          </w:p>
        </w:tc>
      </w:tr>
    </w:tbl>
    <w:p w:rsidR="00F459B1" w:rsidRDefault="00F459B1" w:rsidP="00F459B1">
      <w:pPr>
        <w:ind w:firstLine="708"/>
        <w:jc w:val="both"/>
      </w:pPr>
    </w:p>
    <w:p w:rsidR="00537DE3" w:rsidRDefault="00537DE3" w:rsidP="00F459B1">
      <w:pPr>
        <w:ind w:firstLine="708"/>
        <w:jc w:val="both"/>
      </w:pPr>
      <w:r w:rsidRPr="00537DE3">
        <w:rPr>
          <w:b/>
        </w:rPr>
        <w:t>Задание 6 (</w:t>
      </w:r>
      <w:r w:rsidR="0092735C">
        <w:rPr>
          <w:b/>
        </w:rPr>
        <w:t>15</w:t>
      </w:r>
      <w:r w:rsidRPr="00537DE3">
        <w:rPr>
          <w:b/>
        </w:rPr>
        <w:t xml:space="preserve"> баллов).</w:t>
      </w:r>
      <w:r>
        <w:t xml:space="preserve"> Решите задачи.</w:t>
      </w:r>
    </w:p>
    <w:p w:rsidR="00537DE3" w:rsidRDefault="00537DE3" w:rsidP="00F459B1">
      <w:pPr>
        <w:ind w:firstLine="708"/>
        <w:jc w:val="both"/>
        <w:rPr>
          <w:b/>
        </w:rPr>
      </w:pPr>
      <w:r w:rsidRPr="00537DE3">
        <w:rPr>
          <w:b/>
        </w:rPr>
        <w:t>6.1. Логическая</w:t>
      </w:r>
    </w:p>
    <w:p w:rsidR="00537DE3" w:rsidRDefault="00537DE3" w:rsidP="00F459B1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537DE3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ня</w:t>
      </w:r>
      <w:r w:rsidRPr="00537DE3">
        <w:rPr>
          <w:color w:val="000000"/>
          <w:shd w:val="clear" w:color="auto" w:fill="FFFFFF"/>
        </w:rPr>
        <w:t xml:space="preserve"> и Саша играли на грязном и тем</w:t>
      </w:r>
      <w:r>
        <w:rPr>
          <w:color w:val="000000"/>
          <w:shd w:val="clear" w:color="auto" w:fill="FFFFFF"/>
        </w:rPr>
        <w:t>ном чердаке. Лицо Вани</w:t>
      </w:r>
      <w:r w:rsidRPr="00537DE3">
        <w:rPr>
          <w:color w:val="000000"/>
          <w:shd w:val="clear" w:color="auto" w:fill="FFFFFF"/>
        </w:rPr>
        <w:t xml:space="preserve"> было полностью измазано сажей, а Сашино чудом осталось чистым. Спустившись, ребята взглянули друг на друга при свете дня, но </w:t>
      </w:r>
      <w:r>
        <w:rPr>
          <w:color w:val="000000"/>
          <w:shd w:val="clear" w:color="auto" w:fill="FFFFFF"/>
        </w:rPr>
        <w:t>умываться пошел почему-то не В</w:t>
      </w:r>
      <w:r w:rsidRPr="00537DE3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ня</w:t>
      </w:r>
      <w:r w:rsidRPr="00537DE3">
        <w:rPr>
          <w:color w:val="000000"/>
          <w:shd w:val="clear" w:color="auto" w:fill="FFFFFF"/>
        </w:rPr>
        <w:t>, а Саша. Почему?</w:t>
      </w:r>
    </w:p>
    <w:p w:rsidR="00537DE3" w:rsidRDefault="00537DE3" w:rsidP="00F459B1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7DE3" w:rsidRDefault="00537DE3" w:rsidP="00F459B1">
      <w:pPr>
        <w:ind w:firstLine="708"/>
        <w:jc w:val="both"/>
        <w:rPr>
          <w:b/>
        </w:rPr>
      </w:pPr>
    </w:p>
    <w:p w:rsidR="00537DE3" w:rsidRDefault="00537DE3" w:rsidP="00F459B1">
      <w:pPr>
        <w:ind w:firstLine="708"/>
        <w:jc w:val="both"/>
        <w:rPr>
          <w:b/>
        </w:rPr>
      </w:pPr>
      <w:r>
        <w:rPr>
          <w:b/>
        </w:rPr>
        <w:t>6.2. Экономическая</w:t>
      </w:r>
    </w:p>
    <w:p w:rsidR="00537DE3" w:rsidRDefault="00537DE3" w:rsidP="00F459B1">
      <w:pPr>
        <w:ind w:firstLine="708"/>
        <w:jc w:val="both"/>
        <w:rPr>
          <w:color w:val="444444"/>
        </w:rPr>
      </w:pPr>
      <w:r w:rsidRPr="00537DE3">
        <w:rPr>
          <w:color w:val="444444"/>
        </w:rPr>
        <w:t>Иван Иванович хочет открыть банковский вклад на 2 года. «Сбербанк» предлагает ст</w:t>
      </w:r>
      <w:r>
        <w:rPr>
          <w:color w:val="444444"/>
        </w:rPr>
        <w:t>авку 10% годовых, а банк «Эликсир</w:t>
      </w:r>
      <w:r w:rsidRPr="00537DE3">
        <w:rPr>
          <w:color w:val="444444"/>
        </w:rPr>
        <w:t xml:space="preserve">» предлагает ставку в 20% </w:t>
      </w:r>
      <w:r>
        <w:rPr>
          <w:color w:val="444444"/>
        </w:rPr>
        <w:lastRenderedPageBreak/>
        <w:t>годовых, однако банк «Эликсир</w:t>
      </w:r>
      <w:r w:rsidRPr="00537DE3">
        <w:rPr>
          <w:color w:val="444444"/>
        </w:rPr>
        <w:t xml:space="preserve">»  вместе с начислением процентов в конце каждого года списывает комиссию за </w:t>
      </w:r>
      <w:r w:rsidR="000E3487">
        <w:rPr>
          <w:color w:val="444444"/>
        </w:rPr>
        <w:t>обслуживание счета в размере 150</w:t>
      </w:r>
      <w:r w:rsidRPr="00537DE3">
        <w:rPr>
          <w:color w:val="444444"/>
        </w:rPr>
        <w:t xml:space="preserve">0 рублей. (Проценты начисляются </w:t>
      </w:r>
      <w:proofErr w:type="spellStart"/>
      <w:r w:rsidRPr="00537DE3">
        <w:rPr>
          <w:color w:val="444444"/>
        </w:rPr>
        <w:t>единоразово</w:t>
      </w:r>
      <w:proofErr w:type="spellEnd"/>
      <w:r w:rsidRPr="00537DE3">
        <w:rPr>
          <w:color w:val="444444"/>
        </w:rPr>
        <w:t xml:space="preserve"> в конце каждого года, комиссия списывается сразу после начисления процентов).</w:t>
      </w:r>
      <w:r>
        <w:rPr>
          <w:color w:val="444444"/>
        </w:rPr>
        <w:t xml:space="preserve"> Какова должна быть минимальная сумма вклада, чтобы Ивану Ивановичу было разумно размещать ее в банке «Эликсир»?</w:t>
      </w:r>
    </w:p>
    <w:p w:rsidR="00537DE3" w:rsidRDefault="00537DE3" w:rsidP="00F459B1">
      <w:pPr>
        <w:ind w:firstLine="708"/>
        <w:jc w:val="both"/>
        <w:rPr>
          <w:color w:val="444444"/>
        </w:rPr>
      </w:pPr>
      <w:r>
        <w:rPr>
          <w:color w:val="4444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5D3E" w:rsidRDefault="007A5D3E" w:rsidP="00F459B1">
      <w:pPr>
        <w:ind w:firstLine="708"/>
        <w:jc w:val="both"/>
        <w:rPr>
          <w:color w:val="444444"/>
        </w:rPr>
      </w:pPr>
    </w:p>
    <w:p w:rsidR="007A5D3E" w:rsidRDefault="007A5D3E" w:rsidP="00F459B1">
      <w:pPr>
        <w:ind w:firstLine="708"/>
        <w:jc w:val="both"/>
        <w:rPr>
          <w:b/>
          <w:color w:val="444444"/>
        </w:rPr>
      </w:pPr>
      <w:r w:rsidRPr="007A5D3E">
        <w:rPr>
          <w:b/>
          <w:color w:val="444444"/>
        </w:rPr>
        <w:t>6.3. Правовая</w:t>
      </w:r>
      <w:r>
        <w:rPr>
          <w:b/>
          <w:color w:val="444444"/>
        </w:rPr>
        <w:t xml:space="preserve"> </w:t>
      </w:r>
    </w:p>
    <w:p w:rsidR="007A5D3E" w:rsidRDefault="007A5D3E" w:rsidP="00F459B1">
      <w:pPr>
        <w:ind w:firstLine="708"/>
        <w:jc w:val="both"/>
        <w:rPr>
          <w:color w:val="666666"/>
        </w:rPr>
      </w:pPr>
      <w:r>
        <w:rPr>
          <w:color w:val="666666"/>
        </w:rPr>
        <w:t>16-летняя Наталья</w:t>
      </w:r>
      <w:r w:rsidRPr="007A5D3E">
        <w:rPr>
          <w:color w:val="666666"/>
        </w:rPr>
        <w:t xml:space="preserve"> вышла замуж </w:t>
      </w:r>
      <w:r>
        <w:rPr>
          <w:color w:val="666666"/>
        </w:rPr>
        <w:t xml:space="preserve">за 19-летнего Антона </w:t>
      </w:r>
      <w:r w:rsidRPr="007A5D3E">
        <w:rPr>
          <w:color w:val="666666"/>
        </w:rPr>
        <w:t>на законном основании. Однако спустя полгода решила развестись</w:t>
      </w:r>
      <w:r>
        <w:rPr>
          <w:color w:val="666666"/>
        </w:rPr>
        <w:t>, а после развода</w:t>
      </w:r>
      <w:r w:rsidRPr="007A5D3E">
        <w:rPr>
          <w:color w:val="666666"/>
        </w:rPr>
        <w:t xml:space="preserve"> предъявить иск о разделе имуще</w:t>
      </w:r>
      <w:r>
        <w:rPr>
          <w:color w:val="666666"/>
        </w:rPr>
        <w:t>ства. Антон при этом</w:t>
      </w:r>
      <w:r w:rsidRPr="007A5D3E">
        <w:rPr>
          <w:color w:val="666666"/>
        </w:rPr>
        <w:t xml:space="preserve"> заметил, что она недееспособна и не может самостоятельно представлять свои интересы в суде.</w:t>
      </w:r>
      <w:r>
        <w:rPr>
          <w:color w:val="666666"/>
        </w:rPr>
        <w:t xml:space="preserve"> Прав ли супруг? Почему? Какой еще иск, скорее всего, может предъявить Наталья?</w:t>
      </w:r>
    </w:p>
    <w:p w:rsidR="007A5D3E" w:rsidRDefault="007A5D3E" w:rsidP="00F459B1">
      <w:pPr>
        <w:ind w:firstLine="708"/>
        <w:jc w:val="both"/>
        <w:rPr>
          <w:color w:val="666666"/>
        </w:rPr>
      </w:pPr>
      <w:r>
        <w:rPr>
          <w:color w:val="66666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7145" w:rsidRDefault="00947145" w:rsidP="00F459B1">
      <w:pPr>
        <w:ind w:firstLine="708"/>
        <w:jc w:val="both"/>
        <w:rPr>
          <w:color w:val="666666"/>
        </w:rPr>
      </w:pPr>
    </w:p>
    <w:p w:rsidR="00947145" w:rsidRDefault="00947145" w:rsidP="00F459B1">
      <w:pPr>
        <w:ind w:firstLine="708"/>
        <w:jc w:val="both"/>
        <w:rPr>
          <w:color w:val="666666"/>
        </w:rPr>
      </w:pPr>
      <w:r w:rsidRPr="00947145">
        <w:rPr>
          <w:b/>
          <w:color w:val="666666"/>
        </w:rPr>
        <w:t>Задание 7 (</w:t>
      </w:r>
      <w:r w:rsidR="00A7080F">
        <w:rPr>
          <w:b/>
          <w:color w:val="666666"/>
        </w:rPr>
        <w:t>16</w:t>
      </w:r>
      <w:r w:rsidRPr="00947145">
        <w:rPr>
          <w:b/>
          <w:color w:val="666666"/>
        </w:rPr>
        <w:t xml:space="preserve"> баллов)</w:t>
      </w:r>
      <w:r>
        <w:rPr>
          <w:b/>
          <w:color w:val="666666"/>
        </w:rPr>
        <w:t xml:space="preserve">. </w:t>
      </w:r>
      <w:r w:rsidR="0051429A">
        <w:rPr>
          <w:color w:val="666666"/>
        </w:rPr>
        <w:t>Познакомьтесь с таблицей, представленной в бюллетене центра изучения общественного мнения «Левада-центр». Ответьте на вопросы к ней.</w:t>
      </w:r>
    </w:p>
    <w:p w:rsidR="0051429A" w:rsidRDefault="0051429A" w:rsidP="00F459B1">
      <w:pPr>
        <w:ind w:firstLine="708"/>
        <w:jc w:val="both"/>
      </w:pPr>
      <w:r>
        <w:rPr>
          <w:noProof/>
        </w:rPr>
        <w:drawing>
          <wp:inline distT="0" distB="0" distL="0" distR="0">
            <wp:extent cx="5940425" cy="2223465"/>
            <wp:effectExtent l="0" t="0" r="317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29A" w:rsidRDefault="0051429A" w:rsidP="0051429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429A">
        <w:rPr>
          <w:rFonts w:ascii="Times New Roman" w:hAnsi="Times New Roman" w:cs="Times New Roman"/>
          <w:sz w:val="28"/>
          <w:szCs w:val="28"/>
        </w:rPr>
        <w:lastRenderedPageBreak/>
        <w:t>Можно ли на основании таблицы сделать вывод о существенных изменениях в интересе российских граждан к политике, произошедших за два десятилетия (с 1990 по 2010-е годы)?</w:t>
      </w:r>
      <w:r>
        <w:rPr>
          <w:rFonts w:ascii="Times New Roman" w:hAnsi="Times New Roman" w:cs="Times New Roman"/>
          <w:sz w:val="28"/>
          <w:szCs w:val="28"/>
        </w:rPr>
        <w:t xml:space="preserve"> Что дает основание так считать?</w:t>
      </w:r>
    </w:p>
    <w:p w:rsidR="0051429A" w:rsidRDefault="0051429A" w:rsidP="0051429A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429A" w:rsidRDefault="0051429A" w:rsidP="0051429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Предложите два любых объяснения, что имели в виду люди, когда выбирали самый популярный ответ.</w:t>
      </w:r>
    </w:p>
    <w:p w:rsidR="0051429A" w:rsidRDefault="0051429A" w:rsidP="0051429A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429A" w:rsidRDefault="0051429A" w:rsidP="0051429A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«в меньшей степени» и «совершенно не интересует» колеблются почти синхронно (вместе растут и вместе падают). Какое бы Вы могли дать этому объяснение?</w:t>
      </w:r>
    </w:p>
    <w:p w:rsidR="00245CE7" w:rsidRDefault="00245CE7" w:rsidP="00245CE7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0BA" w:rsidRDefault="000C10BA" w:rsidP="00245CE7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0C10BA" w:rsidRDefault="000C10BA" w:rsidP="000C10BA">
      <w:pPr>
        <w:ind w:firstLine="708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Задание 8. (30 баллов) Напишите сочинение (эссе) по любому из предложенных высказываний выдающихся мыслителей. Выделите проблему (проблемы), которые, на Ваш взгляд, </w:t>
      </w:r>
      <w:proofErr w:type="gramStart"/>
      <w:r>
        <w:rPr>
          <w:b/>
          <w:iCs/>
          <w:color w:val="000000"/>
        </w:rPr>
        <w:t>подымает</w:t>
      </w:r>
      <w:proofErr w:type="gramEnd"/>
      <w:r>
        <w:rPr>
          <w:b/>
          <w:iCs/>
          <w:color w:val="000000"/>
        </w:rPr>
        <w:t xml:space="preserve"> данное высказывание. Определите тему (темы) из курса обществознания, к которым выделенные Вами проблемы имеют отношение, </w:t>
      </w:r>
      <w:proofErr w:type="gramStart"/>
      <w:r>
        <w:rPr>
          <w:b/>
          <w:iCs/>
          <w:color w:val="000000"/>
        </w:rPr>
        <w:t>поясните насколько высказывание согласуется</w:t>
      </w:r>
      <w:proofErr w:type="gramEnd"/>
      <w:r>
        <w:rPr>
          <w:b/>
          <w:iCs/>
          <w:color w:val="000000"/>
        </w:rPr>
        <w:t xml:space="preserve"> с изученным материалом. </w:t>
      </w:r>
      <w:r>
        <w:rPr>
          <w:b/>
          <w:iCs/>
          <w:color w:val="000000"/>
        </w:rPr>
        <w:lastRenderedPageBreak/>
        <w:t>Сформулируйте собственную позицию по данному вопросу и, если это необходимо, по ее отдельным аспектам. Излагайте свои идеи с опорой на теоретические знания курса, факты общественной жизни, личного опыта, примеры из истории, литературы и художественной культуры.</w:t>
      </w:r>
    </w:p>
    <w:p w:rsidR="000C10BA" w:rsidRPr="007424D3" w:rsidRDefault="000C10BA" w:rsidP="000C10BA">
      <w:pPr>
        <w:rPr>
          <w:b/>
          <w:i/>
          <w:iCs/>
          <w:color w:val="000000"/>
        </w:rPr>
      </w:pPr>
      <w:r w:rsidRPr="007424D3">
        <w:rPr>
          <w:b/>
          <w:i/>
          <w:iCs/>
          <w:color w:val="000000"/>
        </w:rPr>
        <w:t>Темы для эссе:</w:t>
      </w:r>
    </w:p>
    <w:p w:rsidR="000C10BA" w:rsidRPr="000C10BA" w:rsidRDefault="000C10BA" w:rsidP="000C10BA">
      <w:pPr>
        <w:pStyle w:val="a8"/>
        <w:shd w:val="clear" w:color="auto" w:fill="FFFFFF"/>
        <w:rPr>
          <w:color w:val="212529"/>
          <w:sz w:val="28"/>
          <w:szCs w:val="28"/>
        </w:rPr>
      </w:pPr>
      <w:r w:rsidRPr="000C10BA">
        <w:rPr>
          <w:color w:val="212529"/>
          <w:sz w:val="28"/>
          <w:szCs w:val="28"/>
        </w:rPr>
        <w:t>Делай то, что должен, чтобы иметь возможность делать то, что хочешь – </w:t>
      </w:r>
      <w:proofErr w:type="spellStart"/>
      <w:r w:rsidRPr="000C10BA">
        <w:rPr>
          <w:rStyle w:val="a7"/>
          <w:i/>
          <w:color w:val="212529"/>
          <w:sz w:val="28"/>
          <w:szCs w:val="28"/>
        </w:rPr>
        <w:t>Дензел</w:t>
      </w:r>
      <w:proofErr w:type="spellEnd"/>
      <w:r w:rsidRPr="000C10BA">
        <w:rPr>
          <w:rStyle w:val="a7"/>
          <w:i/>
          <w:color w:val="212529"/>
          <w:sz w:val="28"/>
          <w:szCs w:val="28"/>
        </w:rPr>
        <w:t xml:space="preserve"> Вашингтон</w:t>
      </w:r>
    </w:p>
    <w:p w:rsidR="000C10BA" w:rsidRPr="000C10BA" w:rsidRDefault="000C10BA" w:rsidP="000C10BA">
      <w:pPr>
        <w:pStyle w:val="a8"/>
        <w:shd w:val="clear" w:color="auto" w:fill="FFFFFF"/>
        <w:rPr>
          <w:color w:val="212529"/>
          <w:sz w:val="28"/>
          <w:szCs w:val="28"/>
        </w:rPr>
      </w:pPr>
      <w:r w:rsidRPr="000C10BA">
        <w:rPr>
          <w:color w:val="212529"/>
          <w:sz w:val="28"/>
          <w:szCs w:val="28"/>
        </w:rPr>
        <w:t xml:space="preserve">Жизнь – это </w:t>
      </w:r>
      <w:proofErr w:type="spellStart"/>
      <w:r w:rsidRPr="000C10BA">
        <w:rPr>
          <w:color w:val="212529"/>
          <w:sz w:val="28"/>
          <w:szCs w:val="28"/>
        </w:rPr>
        <w:t>заглядывание</w:t>
      </w:r>
      <w:proofErr w:type="spellEnd"/>
      <w:r w:rsidRPr="000C10BA">
        <w:rPr>
          <w:color w:val="212529"/>
          <w:sz w:val="28"/>
          <w:szCs w:val="28"/>
        </w:rPr>
        <w:t xml:space="preserve"> в разные зеркала в поисках собственного лица – </w:t>
      </w:r>
      <w:proofErr w:type="spellStart"/>
      <w:r w:rsidRPr="000C10BA">
        <w:rPr>
          <w:rStyle w:val="a7"/>
          <w:i/>
          <w:color w:val="212529"/>
          <w:sz w:val="28"/>
          <w:szCs w:val="28"/>
        </w:rPr>
        <w:t>Войцех</w:t>
      </w:r>
      <w:proofErr w:type="spellEnd"/>
      <w:r w:rsidRPr="000C10BA">
        <w:rPr>
          <w:rStyle w:val="a7"/>
          <w:i/>
          <w:color w:val="212529"/>
          <w:sz w:val="28"/>
          <w:szCs w:val="28"/>
        </w:rPr>
        <w:t xml:space="preserve"> </w:t>
      </w:r>
      <w:proofErr w:type="spellStart"/>
      <w:r w:rsidRPr="000C10BA">
        <w:rPr>
          <w:rStyle w:val="a7"/>
          <w:i/>
          <w:color w:val="212529"/>
          <w:sz w:val="28"/>
          <w:szCs w:val="28"/>
        </w:rPr>
        <w:t>Бартошевский</w:t>
      </w:r>
      <w:proofErr w:type="spellEnd"/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>Политика это искусство управлять людьми, обманывая их.</w:t>
      </w:r>
    </w:p>
    <w:p w:rsidR="000C10BA" w:rsidRPr="000C10BA" w:rsidRDefault="000C10BA" w:rsidP="000C10BA">
      <w:pPr>
        <w:pStyle w:val="a5"/>
        <w:rPr>
          <w:rStyle w:val="HTML"/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Исаак Дизраэли</w:t>
      </w:r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>Политика, не задевающая ничьих интересов, не дает никаких результатов.</w:t>
      </w:r>
    </w:p>
    <w:p w:rsidR="000C10BA" w:rsidRPr="000C10BA" w:rsidRDefault="000C10BA" w:rsidP="000C10BA">
      <w:pPr>
        <w:pStyle w:val="a5"/>
        <w:rPr>
          <w:rStyle w:val="HTML"/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 xml:space="preserve">Джон </w:t>
      </w:r>
      <w:proofErr w:type="spellStart"/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Мейджор</w:t>
      </w:r>
      <w:proofErr w:type="spellEnd"/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>Право большинства — это право сильного и не имеет нравственного основания.</w:t>
      </w:r>
    </w:p>
    <w:p w:rsidR="000C10BA" w:rsidRPr="000C10BA" w:rsidRDefault="000C10BA" w:rsidP="000C10BA">
      <w:pPr>
        <w:pStyle w:val="a5"/>
        <w:rPr>
          <w:rStyle w:val="HTML"/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 xml:space="preserve">Вильгельм </w:t>
      </w:r>
      <w:proofErr w:type="spellStart"/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Виндельбанд</w:t>
      </w:r>
      <w:proofErr w:type="spellEnd"/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>Не требуй прав человечества, не то первый позовешь на помощь закон.</w:t>
      </w:r>
    </w:p>
    <w:p w:rsidR="000C10BA" w:rsidRPr="000C10BA" w:rsidRDefault="000C10BA" w:rsidP="000C10BA">
      <w:pPr>
        <w:pStyle w:val="a5"/>
        <w:rPr>
          <w:rStyle w:val="HTML"/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Федор Михайлович Достоевский</w:t>
      </w:r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 xml:space="preserve">Государственное хозяйство – это такое хозяйство, в котором все </w:t>
      </w:r>
      <w:proofErr w:type="gramStart"/>
      <w:r w:rsidRPr="000C10BA">
        <w:rPr>
          <w:color w:val="343A40"/>
          <w:sz w:val="28"/>
          <w:szCs w:val="28"/>
        </w:rPr>
        <w:t>хотят</w:t>
      </w:r>
      <w:proofErr w:type="gramEnd"/>
      <w:r w:rsidRPr="000C10BA">
        <w:rPr>
          <w:color w:val="343A40"/>
          <w:sz w:val="28"/>
          <w:szCs w:val="28"/>
        </w:rPr>
        <w:t xml:space="preserve"> есть, но никто не желает мыть посуду.</w:t>
      </w:r>
    </w:p>
    <w:p w:rsidR="000C10BA" w:rsidRPr="000C10BA" w:rsidRDefault="000C10BA" w:rsidP="000C10BA">
      <w:pPr>
        <w:pStyle w:val="a5"/>
        <w:rPr>
          <w:rStyle w:val="HTML"/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 xml:space="preserve">Вернер </w:t>
      </w:r>
      <w:proofErr w:type="spellStart"/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Финк</w:t>
      </w:r>
      <w:proofErr w:type="spellEnd"/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>Политические проблемы неразрешимы, а экономические непостижимы.</w:t>
      </w:r>
    </w:p>
    <w:p w:rsidR="000C10BA" w:rsidRPr="000C10BA" w:rsidRDefault="000C10BA" w:rsidP="000C10BA">
      <w:pPr>
        <w:pStyle w:val="a5"/>
        <w:rPr>
          <w:rStyle w:val="HTML"/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Алек Дуглас-</w:t>
      </w:r>
      <w:proofErr w:type="spellStart"/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Хьюм</w:t>
      </w:r>
      <w:proofErr w:type="spellEnd"/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>Ни одно общество не может быть хуже, чем люди, из которых оно состоит.</w:t>
      </w:r>
    </w:p>
    <w:p w:rsidR="000C10BA" w:rsidRPr="000C10BA" w:rsidRDefault="000C10BA" w:rsidP="000C10BA">
      <w:pPr>
        <w:pStyle w:val="a5"/>
        <w:rPr>
          <w:rStyle w:val="HTML"/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 xml:space="preserve">Вильгельм </w:t>
      </w:r>
      <w:proofErr w:type="spellStart"/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Швебель</w:t>
      </w:r>
      <w:proofErr w:type="spellEnd"/>
    </w:p>
    <w:p w:rsidR="000C10BA" w:rsidRPr="000C10BA" w:rsidRDefault="000C10BA" w:rsidP="000C10BA">
      <w:pPr>
        <w:pStyle w:val="mg-b-5"/>
        <w:shd w:val="clear" w:color="auto" w:fill="FFFFFF"/>
        <w:spacing w:before="0" w:beforeAutospacing="0" w:after="75" w:afterAutospacing="0"/>
        <w:jc w:val="both"/>
        <w:rPr>
          <w:color w:val="343A40"/>
          <w:sz w:val="28"/>
          <w:szCs w:val="28"/>
        </w:rPr>
      </w:pPr>
      <w:r w:rsidRPr="000C10BA">
        <w:rPr>
          <w:color w:val="343A40"/>
          <w:sz w:val="28"/>
          <w:szCs w:val="28"/>
        </w:rPr>
        <w:t>Общество, не способное сохранять чистоту своего искусства, деградирует вместе с ним.</w:t>
      </w:r>
    </w:p>
    <w:p w:rsidR="000C10BA" w:rsidRPr="000C10BA" w:rsidRDefault="000C10BA" w:rsidP="000C10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C10BA">
        <w:rPr>
          <w:rStyle w:val="HTML"/>
          <w:rFonts w:ascii="Times New Roman" w:hAnsi="Times New Roman" w:cs="Times New Roman"/>
          <w:b/>
          <w:sz w:val="28"/>
          <w:szCs w:val="28"/>
        </w:rPr>
        <w:t>Карл Либкнехт</w:t>
      </w:r>
    </w:p>
    <w:p w:rsidR="000C10BA" w:rsidRPr="0051429A" w:rsidRDefault="000C10BA" w:rsidP="00245CE7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sectPr w:rsidR="000C10BA" w:rsidRPr="0051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D51"/>
    <w:multiLevelType w:val="hybridMultilevel"/>
    <w:tmpl w:val="C6DC9B4A"/>
    <w:lvl w:ilvl="0" w:tplc="45AC60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D948D0"/>
    <w:multiLevelType w:val="hybridMultilevel"/>
    <w:tmpl w:val="4FAE5374"/>
    <w:lvl w:ilvl="0" w:tplc="78BAF59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703034"/>
    <w:multiLevelType w:val="hybridMultilevel"/>
    <w:tmpl w:val="C7F806A8"/>
    <w:lvl w:ilvl="0" w:tplc="D044596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7636BDD"/>
    <w:multiLevelType w:val="hybridMultilevel"/>
    <w:tmpl w:val="F6F6DBC4"/>
    <w:lvl w:ilvl="0" w:tplc="06FA06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7997F58"/>
    <w:multiLevelType w:val="hybridMultilevel"/>
    <w:tmpl w:val="9B28C574"/>
    <w:lvl w:ilvl="0" w:tplc="B2EC952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8E539D8"/>
    <w:multiLevelType w:val="hybridMultilevel"/>
    <w:tmpl w:val="9F4EFE2C"/>
    <w:lvl w:ilvl="0" w:tplc="DDCEC47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F6108CA"/>
    <w:multiLevelType w:val="hybridMultilevel"/>
    <w:tmpl w:val="65BE95B6"/>
    <w:lvl w:ilvl="0" w:tplc="8C3431F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6B82911"/>
    <w:multiLevelType w:val="multilevel"/>
    <w:tmpl w:val="57B66F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2BA17414"/>
    <w:multiLevelType w:val="hybridMultilevel"/>
    <w:tmpl w:val="7A965198"/>
    <w:lvl w:ilvl="0" w:tplc="5D32A9E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CE450F9"/>
    <w:multiLevelType w:val="hybridMultilevel"/>
    <w:tmpl w:val="0D1E8C78"/>
    <w:lvl w:ilvl="0" w:tplc="C6B6F0C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F804F52"/>
    <w:multiLevelType w:val="hybridMultilevel"/>
    <w:tmpl w:val="DEF85396"/>
    <w:lvl w:ilvl="0" w:tplc="958227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61C596E"/>
    <w:multiLevelType w:val="hybridMultilevel"/>
    <w:tmpl w:val="1130A954"/>
    <w:lvl w:ilvl="0" w:tplc="BE566B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9976AC6"/>
    <w:multiLevelType w:val="hybridMultilevel"/>
    <w:tmpl w:val="156641CA"/>
    <w:lvl w:ilvl="0" w:tplc="5A6C4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543893"/>
    <w:multiLevelType w:val="hybridMultilevel"/>
    <w:tmpl w:val="7FF077A4"/>
    <w:lvl w:ilvl="0" w:tplc="1C42958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7850A31"/>
    <w:multiLevelType w:val="hybridMultilevel"/>
    <w:tmpl w:val="E7E25B6A"/>
    <w:lvl w:ilvl="0" w:tplc="5444476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D7848AD"/>
    <w:multiLevelType w:val="hybridMultilevel"/>
    <w:tmpl w:val="60F89228"/>
    <w:lvl w:ilvl="0" w:tplc="C61466C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2"/>
  </w:num>
  <w:num w:numId="5">
    <w:abstractNumId w:val="5"/>
  </w:num>
  <w:num w:numId="6">
    <w:abstractNumId w:val="4"/>
  </w:num>
  <w:num w:numId="7">
    <w:abstractNumId w:val="6"/>
  </w:num>
  <w:num w:numId="8">
    <w:abstractNumId w:val="14"/>
  </w:num>
  <w:num w:numId="9">
    <w:abstractNumId w:val="10"/>
  </w:num>
  <w:num w:numId="10">
    <w:abstractNumId w:val="13"/>
  </w:num>
  <w:num w:numId="11">
    <w:abstractNumId w:val="3"/>
  </w:num>
  <w:num w:numId="12">
    <w:abstractNumId w:val="8"/>
  </w:num>
  <w:num w:numId="13">
    <w:abstractNumId w:val="15"/>
  </w:num>
  <w:num w:numId="14">
    <w:abstractNumId w:val="1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8D"/>
    <w:rsid w:val="0000523E"/>
    <w:rsid w:val="00077C54"/>
    <w:rsid w:val="000C10BA"/>
    <w:rsid w:val="000E3487"/>
    <w:rsid w:val="001D6870"/>
    <w:rsid w:val="00245CE7"/>
    <w:rsid w:val="0033177E"/>
    <w:rsid w:val="0051429A"/>
    <w:rsid w:val="00537DE3"/>
    <w:rsid w:val="005E5F6E"/>
    <w:rsid w:val="005F63B1"/>
    <w:rsid w:val="006E02CE"/>
    <w:rsid w:val="007A1BA9"/>
    <w:rsid w:val="007A5D3E"/>
    <w:rsid w:val="007C08F5"/>
    <w:rsid w:val="0092735C"/>
    <w:rsid w:val="00947145"/>
    <w:rsid w:val="009B2CEE"/>
    <w:rsid w:val="009C057A"/>
    <w:rsid w:val="009E3C08"/>
    <w:rsid w:val="00A5488D"/>
    <w:rsid w:val="00A7080F"/>
    <w:rsid w:val="00B108FD"/>
    <w:rsid w:val="00BE6877"/>
    <w:rsid w:val="00CF6368"/>
    <w:rsid w:val="00E018C0"/>
    <w:rsid w:val="00F4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0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C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C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D68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1D6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17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3177E"/>
    <w:rPr>
      <w:b/>
      <w:bCs/>
    </w:rPr>
  </w:style>
  <w:style w:type="paragraph" w:styleId="a8">
    <w:name w:val="Normal (Web)"/>
    <w:basedOn w:val="a"/>
    <w:uiPriority w:val="99"/>
    <w:semiHidden/>
    <w:unhideWhenUsed/>
    <w:rsid w:val="000C10BA"/>
    <w:pPr>
      <w:spacing w:before="100" w:beforeAutospacing="1" w:after="100" w:afterAutospacing="1"/>
    </w:pPr>
    <w:rPr>
      <w:sz w:val="24"/>
      <w:szCs w:val="24"/>
    </w:rPr>
  </w:style>
  <w:style w:type="paragraph" w:customStyle="1" w:styleId="mg-b-5">
    <w:name w:val="mg-b-5"/>
    <w:basedOn w:val="a"/>
    <w:rsid w:val="000C10BA"/>
    <w:pPr>
      <w:spacing w:before="100" w:beforeAutospacing="1" w:after="100" w:afterAutospacing="1"/>
    </w:pPr>
    <w:rPr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0C10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0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C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C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D68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1D6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17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3177E"/>
    <w:rPr>
      <w:b/>
      <w:bCs/>
    </w:rPr>
  </w:style>
  <w:style w:type="paragraph" w:styleId="a8">
    <w:name w:val="Normal (Web)"/>
    <w:basedOn w:val="a"/>
    <w:uiPriority w:val="99"/>
    <w:semiHidden/>
    <w:unhideWhenUsed/>
    <w:rsid w:val="000C10BA"/>
    <w:pPr>
      <w:spacing w:before="100" w:beforeAutospacing="1" w:after="100" w:afterAutospacing="1"/>
    </w:pPr>
    <w:rPr>
      <w:sz w:val="24"/>
      <w:szCs w:val="24"/>
    </w:rPr>
  </w:style>
  <w:style w:type="paragraph" w:customStyle="1" w:styleId="mg-b-5">
    <w:name w:val="mg-b-5"/>
    <w:basedOn w:val="a"/>
    <w:rsid w:val="000C10BA"/>
    <w:pPr>
      <w:spacing w:before="100" w:beforeAutospacing="1" w:after="100" w:afterAutospacing="1"/>
    </w:pPr>
    <w:rPr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0C10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13</cp:revision>
  <dcterms:created xsi:type="dcterms:W3CDTF">2020-09-28T19:22:00Z</dcterms:created>
  <dcterms:modified xsi:type="dcterms:W3CDTF">2020-10-21T21:24:00Z</dcterms:modified>
</cp:coreProperties>
</file>